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E9" w:rsidRDefault="00810AE9" w:rsidP="00810AE9">
      <w:pPr>
        <w:ind w:left="-284" w:firstLine="284"/>
        <w:rPr>
          <w:rFonts w:cstheme="minorHAnsi"/>
        </w:rPr>
      </w:pPr>
      <w:r w:rsidRPr="00740DE5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7DC71" wp14:editId="3630933F">
                <wp:simplePos x="0" y="0"/>
                <wp:positionH relativeFrom="column">
                  <wp:posOffset>22847</wp:posOffset>
                </wp:positionH>
                <wp:positionV relativeFrom="paragraph">
                  <wp:posOffset>63457</wp:posOffset>
                </wp:positionV>
                <wp:extent cx="5832629" cy="17755"/>
                <wp:effectExtent l="38100" t="38100" r="53975" b="9715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2629" cy="177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5pt" to="461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Pr="00740DE5">
        <w:rPr>
          <w:rFonts w:cstheme="minorHAnsi"/>
        </w:rPr>
        <w:t xml:space="preserve"> </w:t>
      </w:r>
    </w:p>
    <w:p w:rsidR="00402037" w:rsidRDefault="00402037" w:rsidP="00810AE9">
      <w:pPr>
        <w:ind w:left="-284" w:firstLine="284"/>
        <w:rPr>
          <w:rFonts w:cstheme="minorHAnsi"/>
        </w:rPr>
      </w:pPr>
    </w:p>
    <w:p w:rsidR="00402037" w:rsidRPr="00402037" w:rsidRDefault="00402037" w:rsidP="00402037">
      <w:pPr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2037">
        <w:rPr>
          <w:rFonts w:ascii="Times New Roman" w:hAnsi="Times New Roman" w:cs="Times New Roman"/>
          <w:b/>
          <w:sz w:val="32"/>
          <w:szCs w:val="32"/>
        </w:rPr>
        <w:t>Provozní řád školní zahrady</w:t>
      </w:r>
      <w:r w:rsidR="00C7760A">
        <w:rPr>
          <w:rFonts w:ascii="Times New Roman" w:hAnsi="Times New Roman" w:cs="Times New Roman"/>
          <w:b/>
          <w:sz w:val="32"/>
          <w:szCs w:val="32"/>
        </w:rPr>
        <w:t xml:space="preserve"> mateřské školy</w:t>
      </w:r>
    </w:p>
    <w:p w:rsidR="00402037" w:rsidRPr="00402037" w:rsidRDefault="00402037" w:rsidP="00402037">
      <w:pPr>
        <w:spacing w:line="276" w:lineRule="auto"/>
        <w:ind w:left="-284" w:firstLine="284"/>
        <w:jc w:val="both"/>
        <w:rPr>
          <w:rFonts w:ascii="Times New Roman" w:hAnsi="Times New Roman" w:cs="Times New Roman"/>
        </w:rPr>
      </w:pPr>
    </w:p>
    <w:p w:rsidR="00402037" w:rsidRPr="00402037" w:rsidRDefault="00402037" w:rsidP="00C7760A">
      <w:pPr>
        <w:ind w:left="-284" w:firstLine="284"/>
        <w:jc w:val="both"/>
        <w:rPr>
          <w:rFonts w:ascii="Times New Roman" w:hAnsi="Times New Roman" w:cs="Times New Roman"/>
        </w:rPr>
      </w:pPr>
      <w:r w:rsidRPr="00402037">
        <w:rPr>
          <w:rFonts w:ascii="Times New Roman" w:hAnsi="Times New Roman" w:cs="Times New Roman"/>
        </w:rPr>
        <w:t>Na základě ustanovení zákona č. 561/2004 Sb., o předškolním, základním, středním, vyšším odborném a jiném vzdělávání (školský zákon), v platném znění a zákona č. 258/2000 Sb., o ochraně veřejného zdraví, v platném znění, vydávám jako statutární orgán školy tuto směrnici. Směrnice je součástí organizačního řádu školy, zavádí postupy, které vedou k zajištění prevence ochrany zdraví a bezpečnosti při užívání zařízení.</w:t>
      </w:r>
    </w:p>
    <w:p w:rsidR="00810AE9" w:rsidRDefault="00810AE9" w:rsidP="00C776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2037" w:rsidRPr="00402037" w:rsidRDefault="00402037" w:rsidP="00C7760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402037">
        <w:rPr>
          <w:rFonts w:ascii="Times New Roman" w:hAnsi="Times New Roman" w:cs="Times New Roman"/>
          <w:b/>
          <w:bCs/>
        </w:rPr>
        <w:t>Provozovatel</w:t>
      </w:r>
    </w:p>
    <w:p w:rsidR="00402037" w:rsidRPr="00402037" w:rsidRDefault="00402037" w:rsidP="00C7760A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810AE9" w:rsidRPr="00402037" w:rsidRDefault="00402037" w:rsidP="00C776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402037">
        <w:rPr>
          <w:rFonts w:ascii="Times New Roman" w:hAnsi="Times New Roman" w:cs="Times New Roman"/>
          <w:bCs/>
        </w:rPr>
        <w:t>Vlastníkem školní zahrady je zřizovatel, obec Kunčice nad Labem.</w:t>
      </w:r>
    </w:p>
    <w:p w:rsidR="00810AE9" w:rsidRPr="00402037" w:rsidRDefault="00402037" w:rsidP="00C7760A">
      <w:pPr>
        <w:jc w:val="both"/>
        <w:rPr>
          <w:rFonts w:ascii="Times New Roman" w:hAnsi="Times New Roman" w:cs="Times New Roman"/>
        </w:rPr>
      </w:pPr>
      <w:r w:rsidRPr="00402037">
        <w:rPr>
          <w:rFonts w:ascii="Times New Roman" w:hAnsi="Times New Roman" w:cs="Times New Roman"/>
          <w:bCs/>
        </w:rPr>
        <w:t>Provozovatelem je Mateřská škola Kunčice nad Labem 88, 543 61 Kunčice nad Labem.</w:t>
      </w:r>
    </w:p>
    <w:p w:rsidR="00810AE9" w:rsidRDefault="00635BAC" w:rsidP="00C776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Odpovědným pracovníkem je</w:t>
      </w:r>
    </w:p>
    <w:p w:rsidR="00635BAC" w:rsidRDefault="00635BAC" w:rsidP="00C7760A">
      <w:pPr>
        <w:jc w:val="both"/>
        <w:rPr>
          <w:rFonts w:ascii="Times New Roman" w:hAnsi="Times New Roman" w:cs="Times New Roman"/>
        </w:rPr>
      </w:pPr>
    </w:p>
    <w:p w:rsidR="00635BAC" w:rsidRPr="00C7760A" w:rsidRDefault="00635BAC" w:rsidP="00C7760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7760A">
        <w:rPr>
          <w:rFonts w:ascii="Times New Roman" w:hAnsi="Times New Roman" w:cs="Times New Roman"/>
          <w:b/>
        </w:rPr>
        <w:t>Provozní doba</w:t>
      </w:r>
    </w:p>
    <w:p w:rsidR="00635BAC" w:rsidRDefault="00635BAC" w:rsidP="00C7760A">
      <w:pPr>
        <w:pStyle w:val="Odstavecseseznamem"/>
        <w:jc w:val="both"/>
        <w:rPr>
          <w:rFonts w:ascii="Times New Roman" w:hAnsi="Times New Roman" w:cs="Times New Roman"/>
        </w:rPr>
      </w:pPr>
    </w:p>
    <w:p w:rsidR="00635BAC" w:rsidRDefault="00635BAC" w:rsidP="00C7760A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</w:t>
      </w:r>
      <w:r w:rsidR="0054031B">
        <w:rPr>
          <w:rFonts w:ascii="Times New Roman" w:hAnsi="Times New Roman" w:cs="Times New Roman"/>
        </w:rPr>
        <w:t xml:space="preserve">vozní doba zahrady je od 6 hodin do 16:00 hodin. </w:t>
      </w:r>
    </w:p>
    <w:p w:rsidR="00BA564F" w:rsidRDefault="00BA564F" w:rsidP="00C7760A">
      <w:pPr>
        <w:pStyle w:val="Odstavecseseznamem"/>
        <w:jc w:val="both"/>
        <w:rPr>
          <w:rFonts w:ascii="Times New Roman" w:hAnsi="Times New Roman" w:cs="Times New Roman"/>
        </w:rPr>
      </w:pPr>
    </w:p>
    <w:p w:rsidR="00BA564F" w:rsidRDefault="00BA564F" w:rsidP="00C776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Školní zahrada slouží dětem z mateřské školy. Do areálu je zakázán vstup nepovolaným osobám a je zakázán vstup se zvířaty. V celém areálu platí zákaz kouření, konzumace alkoholu a užívání omamných látek. </w:t>
      </w:r>
    </w:p>
    <w:p w:rsidR="00BA564F" w:rsidRDefault="00BA564F" w:rsidP="00C776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Celý objekt včetně venkovní plochy je oplocený, vstup do mateřské školy je chráněný vraty.</w:t>
      </w:r>
    </w:p>
    <w:p w:rsidR="0054031B" w:rsidRDefault="0054031B" w:rsidP="00C7760A">
      <w:pPr>
        <w:pStyle w:val="Odstavecseseznamem"/>
        <w:jc w:val="both"/>
        <w:rPr>
          <w:rFonts w:ascii="Times New Roman" w:hAnsi="Times New Roman" w:cs="Times New Roman"/>
        </w:rPr>
      </w:pPr>
    </w:p>
    <w:p w:rsidR="00BA564F" w:rsidRDefault="00BA564F" w:rsidP="00C7760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7760A">
        <w:rPr>
          <w:rFonts w:ascii="Times New Roman" w:hAnsi="Times New Roman" w:cs="Times New Roman"/>
          <w:b/>
        </w:rPr>
        <w:t xml:space="preserve">Údržba areálu: </w:t>
      </w:r>
    </w:p>
    <w:p w:rsidR="00C7760A" w:rsidRPr="00C7760A" w:rsidRDefault="00C7760A" w:rsidP="00C7760A">
      <w:pPr>
        <w:pStyle w:val="Odstavecseseznamem"/>
        <w:jc w:val="both"/>
        <w:rPr>
          <w:rFonts w:ascii="Times New Roman" w:hAnsi="Times New Roman" w:cs="Times New Roman"/>
          <w:b/>
        </w:rPr>
      </w:pPr>
    </w:p>
    <w:p w:rsidR="00BA564F" w:rsidRDefault="00BA564F" w:rsidP="00C7760A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A, Škola zajišťuje ve spolupráci se zřizovatelem MŠ pravidelné sečení a úklid trávy, průřez dřevin a další nutnou potřebnou péči o zeleň.</w:t>
      </w:r>
      <w:r w:rsidR="00EE5A2F">
        <w:rPr>
          <w:rFonts w:ascii="Times New Roman" w:hAnsi="Times New Roman" w:cs="Times New Roman"/>
        </w:rPr>
        <w:t xml:space="preserve"> Zavlažování či kropení provádí školnice mateřské školy.</w:t>
      </w:r>
    </w:p>
    <w:p w:rsidR="00BA564F" w:rsidRDefault="00BA564F" w:rsidP="00C7760A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B, Škola zajišťuje provedení odborné technické kontroly a oprav zahradního zařízení, nářadí a náčiní, výměnu nebo sanitaci písku, sleduje stav oplocení a zajišťuje jejich opravy v případě potřeby, dále zajišťuje údržbu přístupových cest.</w:t>
      </w:r>
    </w:p>
    <w:p w:rsidR="00BA564F" w:rsidRDefault="00BA564F" w:rsidP="00C7760A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C, Vizuální kontrolu venkovních hracích ploch a hracích prvků provádí učitelky, dle jednotlivých rozpisů zahrady, a to vždy před pobytem dětí na školní zahradě. Závady neprodleně hlásí odpovědné osobě. Denní kontrolu před vstupem dětí na hrací plochu a prvky provádějí pedagogičtí pracovníci vizuálně. Teprve po ujištění, že je prostor bezpečný, pustí na něj svěřené děti. Revize herních prvků probíhají v souladu s platnými normami 1x ročně certifikovaným revizním technikem.</w:t>
      </w:r>
    </w:p>
    <w:p w:rsidR="00BA564F" w:rsidRPr="00C7760A" w:rsidRDefault="00BA564F" w:rsidP="00C7760A">
      <w:pPr>
        <w:spacing w:line="276" w:lineRule="auto"/>
        <w:jc w:val="both"/>
        <w:rPr>
          <w:rFonts w:ascii="Times New Roman" w:hAnsi="Times New Roman" w:cs="Times New Roman"/>
        </w:rPr>
      </w:pPr>
    </w:p>
    <w:p w:rsidR="00BA564F" w:rsidRDefault="00C7760A" w:rsidP="00C7760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BA564F" w:rsidRPr="00C7760A">
        <w:rPr>
          <w:rFonts w:ascii="Times New Roman" w:hAnsi="Times New Roman" w:cs="Times New Roman"/>
          <w:b/>
        </w:rPr>
        <w:t>Údržba pískoviště:</w:t>
      </w:r>
    </w:p>
    <w:p w:rsidR="00C7760A" w:rsidRPr="00C7760A" w:rsidRDefault="00C7760A" w:rsidP="00C7760A">
      <w:pPr>
        <w:pStyle w:val="Odstavecseseznamem"/>
        <w:jc w:val="both"/>
        <w:rPr>
          <w:rFonts w:ascii="Times New Roman" w:hAnsi="Times New Roman" w:cs="Times New Roman"/>
          <w:b/>
        </w:rPr>
      </w:pPr>
    </w:p>
    <w:p w:rsidR="00635BAC" w:rsidRDefault="00BA564F" w:rsidP="00C7760A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A, Dochází k pravidelnému dezinfikování pískoviště 1x za rok, dále k jeho výměně.</w:t>
      </w:r>
    </w:p>
    <w:p w:rsidR="00BA564F" w:rsidRDefault="00BA564F" w:rsidP="00C7760A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B, Kropení pískoviště – dle potřeby (za teplého počasí denně).</w:t>
      </w:r>
    </w:p>
    <w:p w:rsidR="00BA564F" w:rsidRDefault="00BA564F" w:rsidP="00C7760A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C, </w:t>
      </w:r>
      <w:r w:rsidR="00EE5A2F">
        <w:rPr>
          <w:rFonts w:ascii="Times New Roman" w:hAnsi="Times New Roman" w:cs="Times New Roman"/>
        </w:rPr>
        <w:t>Pískoviště se přehrabává (odstraňují se hrubé nečistoty).</w:t>
      </w:r>
    </w:p>
    <w:p w:rsidR="00EE5A2F" w:rsidRDefault="00EE5A2F" w:rsidP="00C7760A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D, Pískoviště se zakrývá plachtou před ukončením pobytu na zahradě, učitelky i děti všechny předměty uklidí do zahradního domečku.</w:t>
      </w:r>
    </w:p>
    <w:p w:rsidR="00EE5A2F" w:rsidRDefault="00EE5A2F" w:rsidP="00C7760A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E, Učitelky kontrolují stav obrub pískoviště.</w:t>
      </w:r>
    </w:p>
    <w:p w:rsidR="00EE5A2F" w:rsidRDefault="00EE5A2F" w:rsidP="00C7760A">
      <w:pPr>
        <w:pStyle w:val="Odstavecseseznamem"/>
        <w:jc w:val="both"/>
        <w:rPr>
          <w:rFonts w:ascii="Times New Roman" w:hAnsi="Times New Roman" w:cs="Times New Roman"/>
        </w:rPr>
      </w:pPr>
    </w:p>
    <w:p w:rsidR="00C7760A" w:rsidRDefault="00C7760A" w:rsidP="00C7760A">
      <w:pPr>
        <w:pStyle w:val="Odstavecseseznamem"/>
        <w:jc w:val="both"/>
        <w:rPr>
          <w:rFonts w:ascii="Times New Roman" w:hAnsi="Times New Roman" w:cs="Times New Roman"/>
        </w:rPr>
      </w:pPr>
    </w:p>
    <w:p w:rsidR="00EE5A2F" w:rsidRDefault="00E16A45" w:rsidP="00C7760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7760A">
        <w:rPr>
          <w:rFonts w:ascii="Times New Roman" w:hAnsi="Times New Roman" w:cs="Times New Roman"/>
          <w:b/>
        </w:rPr>
        <w:t>Bezpečnost:</w:t>
      </w:r>
    </w:p>
    <w:p w:rsidR="00C7760A" w:rsidRPr="00C7760A" w:rsidRDefault="00C7760A" w:rsidP="00C7760A">
      <w:pPr>
        <w:pStyle w:val="Odstavecseseznamem"/>
        <w:jc w:val="both"/>
        <w:rPr>
          <w:rFonts w:ascii="Times New Roman" w:hAnsi="Times New Roman" w:cs="Times New Roman"/>
          <w:b/>
        </w:rPr>
      </w:pPr>
    </w:p>
    <w:p w:rsidR="00E16A45" w:rsidRDefault="00E16A45" w:rsidP="00C7760A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A, Školní zahrada je využívána dětmi pouze za dohledu pedagogických pracovnic v dopoledních a odpoledních hodinách.</w:t>
      </w:r>
    </w:p>
    <w:p w:rsidR="00E16A45" w:rsidRDefault="00E16A45" w:rsidP="00C7760A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B, Za bezpečnost dětí při pobytu venku odpovídají učitelky mateřské školy. Před využitím zahrady učitelky poučí děti o bezpečném použití herních prvků a plochy zahrady. Činnosti na zahradě organizují tak, aby preventivně předcházely úrazům.</w:t>
      </w:r>
    </w:p>
    <w:p w:rsidR="00E16A45" w:rsidRDefault="00E16A45" w:rsidP="00C7760A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C, Po předání dítěte zákonnému zástupci nebo osobě zmocněné k vyzvedávání, tyto osoby přebírají veškerou odpovědnost za zdraví i bezpečnost dítěte a jsou povinni neprodleně opustit areál školní zahrady mateřské školy.</w:t>
      </w:r>
    </w:p>
    <w:p w:rsidR="00E16A45" w:rsidRDefault="00E16A45" w:rsidP="00C7760A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D, Každý, kdo vstupuje do areálu mateřské školy, je povinen dodržovat všechna bezpečnostní opatření, aby nedocházelo k úrazu. Je povinen udržovat čistotu a pořádek, neodhazovat papíry a odpadky na zem (</w:t>
      </w:r>
      <w:r w:rsidR="00071333">
        <w:rPr>
          <w:rFonts w:ascii="Times New Roman" w:hAnsi="Times New Roman" w:cs="Times New Roman"/>
        </w:rPr>
        <w:t>popelnice js</w:t>
      </w:r>
      <w:r w:rsidR="00EF7330">
        <w:rPr>
          <w:rFonts w:ascii="Times New Roman" w:hAnsi="Times New Roman" w:cs="Times New Roman"/>
        </w:rPr>
        <w:t>ou na zahradě u mateřské školy) a neničit</w:t>
      </w:r>
      <w:r>
        <w:rPr>
          <w:rFonts w:ascii="Times New Roman" w:hAnsi="Times New Roman" w:cs="Times New Roman"/>
        </w:rPr>
        <w:t xml:space="preserve"> herní zařízení mateřské školy.</w:t>
      </w:r>
    </w:p>
    <w:p w:rsidR="00071333" w:rsidRDefault="00071333" w:rsidP="00C7760A">
      <w:pPr>
        <w:pStyle w:val="Odstavecseseznamem"/>
        <w:jc w:val="both"/>
        <w:rPr>
          <w:rFonts w:ascii="Times New Roman" w:hAnsi="Times New Roman" w:cs="Times New Roman"/>
        </w:rPr>
      </w:pPr>
    </w:p>
    <w:p w:rsidR="00071333" w:rsidRPr="00C7760A" w:rsidRDefault="00071333" w:rsidP="00C7760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7760A">
        <w:rPr>
          <w:rFonts w:ascii="Times New Roman" w:hAnsi="Times New Roman" w:cs="Times New Roman"/>
          <w:b/>
        </w:rPr>
        <w:t>Údržba herních prvků:</w:t>
      </w:r>
    </w:p>
    <w:p w:rsidR="00071333" w:rsidRDefault="00071333" w:rsidP="00C7760A">
      <w:pPr>
        <w:pStyle w:val="Odstavecseseznamem"/>
        <w:jc w:val="both"/>
        <w:rPr>
          <w:rFonts w:ascii="Times New Roman" w:hAnsi="Times New Roman" w:cs="Times New Roman"/>
        </w:rPr>
      </w:pPr>
    </w:p>
    <w:p w:rsidR="00071333" w:rsidRDefault="00071333" w:rsidP="00C7760A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Revizní technik zabezpečuje odborné technické kontroly se zpracováním závěrečné zprávy a revizního protokolu s detailním popisem závad k odstranění.</w:t>
      </w:r>
    </w:p>
    <w:p w:rsidR="00071333" w:rsidRDefault="00071333" w:rsidP="00C7760A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Výstup prohlídek a odborných technických kontrol s podkladem o provedených opravách je nutnou evidencí, kterou uschovává provozovatel k prokázání péče o vybavení.</w:t>
      </w:r>
    </w:p>
    <w:p w:rsidR="00071333" w:rsidRDefault="00071333" w:rsidP="00C7760A">
      <w:pPr>
        <w:pStyle w:val="Odstavecseseznamem"/>
        <w:jc w:val="both"/>
        <w:rPr>
          <w:rFonts w:ascii="Times New Roman" w:hAnsi="Times New Roman" w:cs="Times New Roman"/>
        </w:rPr>
      </w:pPr>
    </w:p>
    <w:p w:rsidR="00071333" w:rsidRDefault="00071333" w:rsidP="00C7760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7760A">
        <w:rPr>
          <w:rFonts w:ascii="Times New Roman" w:hAnsi="Times New Roman" w:cs="Times New Roman"/>
          <w:b/>
        </w:rPr>
        <w:t>Postup při provádění kontrol:</w:t>
      </w:r>
    </w:p>
    <w:p w:rsidR="00FF0F56" w:rsidRPr="00C7760A" w:rsidRDefault="00FF0F56" w:rsidP="00FF0F56">
      <w:pPr>
        <w:pStyle w:val="Odstavecseseznamem"/>
        <w:jc w:val="both"/>
        <w:rPr>
          <w:rFonts w:ascii="Times New Roman" w:hAnsi="Times New Roman" w:cs="Times New Roman"/>
          <w:b/>
        </w:rPr>
      </w:pPr>
    </w:p>
    <w:p w:rsidR="00071333" w:rsidRDefault="00071333" w:rsidP="00C7760A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A, </w:t>
      </w:r>
      <w:r w:rsidRPr="00C7760A">
        <w:rPr>
          <w:rFonts w:ascii="Times New Roman" w:hAnsi="Times New Roman" w:cs="Times New Roman"/>
          <w:u w:val="single"/>
        </w:rPr>
        <w:t>Běžná vizuální kontrola</w:t>
      </w:r>
      <w:r>
        <w:rPr>
          <w:rFonts w:ascii="Times New Roman" w:hAnsi="Times New Roman" w:cs="Times New Roman"/>
        </w:rPr>
        <w:t xml:space="preserve"> </w:t>
      </w:r>
      <w:r w:rsidR="008C713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8C7130">
        <w:rPr>
          <w:rFonts w:ascii="Times New Roman" w:hAnsi="Times New Roman" w:cs="Times New Roman"/>
        </w:rPr>
        <w:t xml:space="preserve">provádí ji provozovatel (pověřená osoba) v prováděcích cyklech, které stanovuje provozovatel podle frekvence užívání (týden – měsíc), </w:t>
      </w:r>
      <w:r w:rsidR="00C7760A">
        <w:rPr>
          <w:rFonts w:ascii="Times New Roman" w:hAnsi="Times New Roman" w:cs="Times New Roman"/>
        </w:rPr>
        <w:br/>
      </w:r>
      <w:r w:rsidR="008C7130">
        <w:rPr>
          <w:rFonts w:ascii="Times New Roman" w:hAnsi="Times New Roman" w:cs="Times New Roman"/>
        </w:rPr>
        <w:t>o provádění kontrol je proveden jednorázově zápis v knize provozu, při zajištění závady je proveden zápis vždy.</w:t>
      </w:r>
    </w:p>
    <w:p w:rsidR="008C7130" w:rsidRDefault="008C7130" w:rsidP="00C7760A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B, </w:t>
      </w:r>
      <w:r w:rsidRPr="00C7760A">
        <w:rPr>
          <w:rFonts w:ascii="Times New Roman" w:hAnsi="Times New Roman" w:cs="Times New Roman"/>
          <w:u w:val="single"/>
        </w:rPr>
        <w:t>Odborná technická kontrola</w:t>
      </w:r>
      <w:r>
        <w:rPr>
          <w:rFonts w:ascii="Times New Roman" w:hAnsi="Times New Roman" w:cs="Times New Roman"/>
        </w:rPr>
        <w:t xml:space="preserve"> – je prováděna výhradně revizním technikem minimálně 1x ročně v závislosti na frekvenci užívání daného zařízení podle doporučení výrobce s přihlédnutím k místním podmínkám, o provedené odborné technické kontrole vystavuje kontrol revizní protokol.</w:t>
      </w:r>
    </w:p>
    <w:p w:rsidR="008C7130" w:rsidRDefault="008C7130" w:rsidP="00C7760A">
      <w:pPr>
        <w:pStyle w:val="Odstavecseseznamem"/>
        <w:jc w:val="both"/>
        <w:rPr>
          <w:rFonts w:ascii="Times New Roman" w:hAnsi="Times New Roman" w:cs="Times New Roman"/>
        </w:rPr>
      </w:pPr>
    </w:p>
    <w:p w:rsidR="008C7130" w:rsidRPr="00A64356" w:rsidRDefault="008C7130" w:rsidP="00A64356">
      <w:pPr>
        <w:jc w:val="both"/>
        <w:rPr>
          <w:rFonts w:ascii="Times New Roman" w:hAnsi="Times New Roman" w:cs="Times New Roman"/>
          <w:b/>
        </w:rPr>
      </w:pPr>
      <w:r w:rsidRPr="00A64356">
        <w:rPr>
          <w:rFonts w:ascii="Times New Roman" w:hAnsi="Times New Roman" w:cs="Times New Roman"/>
          <w:b/>
        </w:rPr>
        <w:t>Závěr:</w:t>
      </w:r>
    </w:p>
    <w:p w:rsidR="008C7130" w:rsidRPr="00A64356" w:rsidRDefault="008C7130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Provozní řád školní zahrady je pro všechny zaměstnance </w:t>
      </w:r>
      <w:r w:rsidR="009A2952">
        <w:rPr>
          <w:rFonts w:ascii="Times New Roman" w:hAnsi="Times New Roman" w:cs="Times New Roman"/>
        </w:rPr>
        <w:t xml:space="preserve">Základní školy a mateřské </w:t>
      </w:r>
      <w:proofErr w:type="gramStart"/>
      <w:r w:rsidR="009A2952">
        <w:rPr>
          <w:rFonts w:ascii="Times New Roman" w:hAnsi="Times New Roman" w:cs="Times New Roman"/>
        </w:rPr>
        <w:t>školy,+</w:t>
      </w:r>
      <w:bookmarkStart w:id="0" w:name="_GoBack"/>
      <w:bookmarkEnd w:id="0"/>
      <w:r w:rsidRPr="00A64356">
        <w:rPr>
          <w:rFonts w:ascii="Times New Roman" w:hAnsi="Times New Roman" w:cs="Times New Roman"/>
        </w:rPr>
        <w:t xml:space="preserve"> Kunčice</w:t>
      </w:r>
      <w:proofErr w:type="gramEnd"/>
      <w:r w:rsidRPr="00A64356">
        <w:rPr>
          <w:rFonts w:ascii="Times New Roman" w:hAnsi="Times New Roman" w:cs="Times New Roman"/>
        </w:rPr>
        <w:t xml:space="preserve"> nad Labem, děti, rodiče a návštěvníky mateřské školy závazný. V případě nepřítomnosti pedagogického dozoru je školní zahrada pro všechny návštěvníky uzavřena.</w:t>
      </w:r>
    </w:p>
    <w:p w:rsidR="00FF0F56" w:rsidRPr="00EF7330" w:rsidRDefault="008C7130" w:rsidP="00EF7330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 xml:space="preserve">Provozní řád venkovních prostor je přístupný na </w:t>
      </w:r>
      <w:r w:rsidR="009A2952">
        <w:rPr>
          <w:rFonts w:ascii="Times New Roman" w:hAnsi="Times New Roman" w:cs="Times New Roman"/>
        </w:rPr>
        <w:t>webových stránkách školy.</w:t>
      </w:r>
    </w:p>
    <w:p w:rsidR="00FF0F56" w:rsidRDefault="00FF0F56" w:rsidP="00C7760A">
      <w:pPr>
        <w:pStyle w:val="Odstavecseseznamem"/>
        <w:jc w:val="both"/>
        <w:rPr>
          <w:rFonts w:ascii="Times New Roman" w:hAnsi="Times New Roman" w:cs="Times New Roman"/>
        </w:rPr>
      </w:pPr>
    </w:p>
    <w:p w:rsidR="00FF0F56" w:rsidRDefault="00FF0F56" w:rsidP="00C7760A">
      <w:pPr>
        <w:pStyle w:val="Odstavecseseznamem"/>
        <w:jc w:val="both"/>
        <w:rPr>
          <w:rFonts w:ascii="Times New Roman" w:hAnsi="Times New Roman" w:cs="Times New Roman"/>
        </w:rPr>
      </w:pPr>
    </w:p>
    <w:p w:rsidR="008C7130" w:rsidRDefault="008C7130" w:rsidP="00A64356">
      <w:pPr>
        <w:jc w:val="both"/>
        <w:rPr>
          <w:rFonts w:ascii="Times New Roman" w:hAnsi="Times New Roman" w:cs="Times New Roman"/>
        </w:rPr>
      </w:pPr>
      <w:r w:rsidRPr="00A64356">
        <w:rPr>
          <w:rFonts w:ascii="Times New Roman" w:hAnsi="Times New Roman" w:cs="Times New Roman"/>
        </w:rPr>
        <w:t>Datum:</w:t>
      </w:r>
      <w:r w:rsidR="00EF7330">
        <w:rPr>
          <w:rFonts w:ascii="Times New Roman" w:hAnsi="Times New Roman" w:cs="Times New Roman"/>
        </w:rPr>
        <w:t xml:space="preserve"> 18. 5. 2021</w:t>
      </w:r>
      <w:r w:rsidR="00EF7330">
        <w:rPr>
          <w:rFonts w:ascii="Times New Roman" w:hAnsi="Times New Roman" w:cs="Times New Roman"/>
        </w:rPr>
        <w:tab/>
      </w:r>
      <w:r w:rsidR="00EF7330">
        <w:rPr>
          <w:rFonts w:ascii="Times New Roman" w:hAnsi="Times New Roman" w:cs="Times New Roman"/>
        </w:rPr>
        <w:tab/>
      </w:r>
      <w:r w:rsidR="00EF7330">
        <w:rPr>
          <w:rFonts w:ascii="Times New Roman" w:hAnsi="Times New Roman" w:cs="Times New Roman"/>
        </w:rPr>
        <w:tab/>
      </w:r>
      <w:r w:rsidR="00EF7330">
        <w:rPr>
          <w:rFonts w:ascii="Times New Roman" w:hAnsi="Times New Roman" w:cs="Times New Roman"/>
        </w:rPr>
        <w:tab/>
        <w:t xml:space="preserve">Vypracovala: Lenka Peterová, </w:t>
      </w:r>
      <w:proofErr w:type="spellStart"/>
      <w:r w:rsidR="00EF7330">
        <w:rPr>
          <w:rFonts w:ascii="Times New Roman" w:hAnsi="Times New Roman" w:cs="Times New Roman"/>
        </w:rPr>
        <w:t>ved</w:t>
      </w:r>
      <w:proofErr w:type="spellEnd"/>
      <w:r w:rsidR="00EF7330">
        <w:rPr>
          <w:rFonts w:ascii="Times New Roman" w:hAnsi="Times New Roman" w:cs="Times New Roman"/>
        </w:rPr>
        <w:t xml:space="preserve">. </w:t>
      </w:r>
      <w:proofErr w:type="gramStart"/>
      <w:r w:rsidR="00EF7330">
        <w:rPr>
          <w:rFonts w:ascii="Times New Roman" w:hAnsi="Times New Roman" w:cs="Times New Roman"/>
        </w:rPr>
        <w:t>učitelka</w:t>
      </w:r>
      <w:proofErr w:type="gramEnd"/>
      <w:r w:rsidR="00EF7330">
        <w:rPr>
          <w:rFonts w:ascii="Times New Roman" w:hAnsi="Times New Roman" w:cs="Times New Roman"/>
        </w:rPr>
        <w:t xml:space="preserve"> MŠ</w:t>
      </w:r>
    </w:p>
    <w:p w:rsidR="00EF7330" w:rsidRDefault="00EF7330" w:rsidP="00A64356">
      <w:pPr>
        <w:jc w:val="both"/>
        <w:rPr>
          <w:rFonts w:ascii="Times New Roman" w:hAnsi="Times New Roman" w:cs="Times New Roman"/>
        </w:rPr>
      </w:pPr>
    </w:p>
    <w:p w:rsidR="00EF7330" w:rsidRPr="00A64356" w:rsidRDefault="00EF7330" w:rsidP="00EF7330">
      <w:pPr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Schválil: Mgr. Martin Bartoš, ředitel školy</w:t>
      </w:r>
    </w:p>
    <w:p w:rsidR="00635BAC" w:rsidRPr="00635BAC" w:rsidRDefault="00635BAC" w:rsidP="00635BAC">
      <w:pPr>
        <w:pStyle w:val="Odstavecseseznamem"/>
        <w:jc w:val="both"/>
        <w:rPr>
          <w:rFonts w:ascii="Times New Roman" w:hAnsi="Times New Roman" w:cs="Times New Roman"/>
        </w:rPr>
      </w:pPr>
    </w:p>
    <w:p w:rsidR="00810AE9" w:rsidRDefault="00810AE9" w:rsidP="00810AE9"/>
    <w:p w:rsidR="004655DC" w:rsidRDefault="004655DC"/>
    <w:sectPr w:rsidR="004655DC" w:rsidSect="00310AEF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40" w:right="1127" w:bottom="851" w:left="1418" w:header="708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BF0" w:rsidRDefault="00C90BF0" w:rsidP="00810AE9">
      <w:r>
        <w:separator/>
      </w:r>
    </w:p>
  </w:endnote>
  <w:endnote w:type="continuationSeparator" w:id="0">
    <w:p w:rsidR="00C90BF0" w:rsidRDefault="00C90BF0" w:rsidP="0081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Svtlstnovnzvraznn1"/>
      <w:tblW w:w="0" w:type="auto"/>
      <w:tblInd w:w="108" w:type="dxa"/>
      <w:tblBorders>
        <w:top w:val="none" w:sz="0" w:space="0" w:color="auto"/>
        <w:left w:val="single" w:sz="8" w:space="0" w:color="DBE5F1" w:themeColor="accent1" w:themeTint="33"/>
        <w:bottom w:val="single" w:sz="18" w:space="0" w:color="4F81BD" w:themeColor="accent1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1048"/>
      <w:gridCol w:w="222"/>
    </w:tblGrid>
    <w:tr w:rsidR="001D5068" w:rsidRPr="00BE5695" w:rsidTr="00B81561">
      <w:tc>
        <w:tcPr>
          <w:tcW w:w="1048" w:type="dxa"/>
          <w:shd w:val="clear" w:color="auto" w:fill="DBE5F1" w:themeFill="accent1" w:themeFillTint="33"/>
        </w:tcPr>
        <w:p w:rsidR="001D5068" w:rsidRPr="00BE5695" w:rsidRDefault="00C90BF0" w:rsidP="00DA686E">
          <w:pPr>
            <w:jc w:val="center"/>
            <w:rPr>
              <w:rFonts w:ascii="Calibri" w:hAnsi="Calibri"/>
              <w:b/>
            </w:rPr>
          </w:pPr>
        </w:p>
      </w:tc>
      <w:tc>
        <w:tcPr>
          <w:tcW w:w="0" w:type="auto"/>
        </w:tcPr>
        <w:p w:rsidR="001D5068" w:rsidRPr="00BE5695" w:rsidRDefault="00C90BF0"/>
      </w:tc>
    </w:tr>
  </w:tbl>
  <w:p w:rsidR="001D5068" w:rsidRDefault="00C90B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068" w:rsidRPr="007F3985" w:rsidRDefault="00500C60" w:rsidP="00DA686E">
    <w:pPr>
      <w:pStyle w:val="Zpat"/>
      <w:rPr>
        <w:rFonts w:ascii="Times New Roman" w:hAnsi="Times New Roman" w:cs="Times New Roman"/>
        <w:color w:val="0000FF"/>
        <w:sz w:val="22"/>
        <w:szCs w:val="22"/>
      </w:rPr>
    </w:pPr>
    <w:r w:rsidRPr="007F3985">
      <w:rPr>
        <w:rFonts w:ascii="Times" w:hAnsi="Times"/>
        <w:color w:val="0000FF"/>
        <w:sz w:val="22"/>
        <w:szCs w:val="22"/>
      </w:rPr>
      <w:t xml:space="preserve">IČ:   </w:t>
    </w:r>
    <w:r w:rsidRPr="007F3985">
      <w:rPr>
        <w:rFonts w:ascii="Times" w:hAnsi="Times"/>
        <w:b/>
        <w:color w:val="0000FF"/>
        <w:sz w:val="22"/>
        <w:szCs w:val="22"/>
      </w:rPr>
      <w:t>750 159 60</w:t>
    </w:r>
    <w:r>
      <w:rPr>
        <w:rFonts w:ascii="Times" w:hAnsi="Times"/>
        <w:b/>
        <w:color w:val="0000FF"/>
        <w:sz w:val="22"/>
        <w:szCs w:val="22"/>
      </w:rPr>
      <w:t xml:space="preserve">                                </w:t>
    </w:r>
    <w:r>
      <w:rPr>
        <w:rFonts w:ascii="Times" w:hAnsi="Times"/>
        <w:b/>
        <w:color w:val="0000FF"/>
        <w:sz w:val="22"/>
        <w:szCs w:val="22"/>
      </w:rPr>
      <w:tab/>
    </w:r>
    <w:r w:rsidRPr="007F3985">
      <w:rPr>
        <w:rFonts w:ascii="Times" w:hAnsi="Times"/>
        <w:color w:val="0000FF"/>
        <w:sz w:val="22"/>
        <w:szCs w:val="22"/>
      </w:rPr>
      <w:t>tel.</w:t>
    </w:r>
    <w:r w:rsidRPr="007F3985">
      <w:rPr>
        <w:rFonts w:ascii="Times" w:hAnsi="Times"/>
        <w:b/>
        <w:color w:val="0000FF"/>
        <w:sz w:val="22"/>
        <w:szCs w:val="22"/>
      </w:rPr>
      <w:t xml:space="preserve"> +420 703 142 336              </w:t>
    </w:r>
    <w:r w:rsidRPr="007F3985">
      <w:rPr>
        <w:rFonts w:ascii="Times" w:hAnsi="Times"/>
        <w:color w:val="0000FF"/>
        <w:sz w:val="22"/>
        <w:szCs w:val="22"/>
      </w:rPr>
      <w:t>e-mail</w:t>
    </w:r>
    <w:r w:rsidRPr="007F3985">
      <w:rPr>
        <w:rFonts w:ascii="Times" w:hAnsi="Times"/>
        <w:b/>
        <w:color w:val="0000FF"/>
        <w:sz w:val="22"/>
        <w:szCs w:val="22"/>
      </w:rPr>
      <w:t>: zskuncicenl</w:t>
    </w:r>
    <w:r w:rsidRPr="007F3985">
      <w:rPr>
        <w:rFonts w:ascii="Times New Roman" w:hAnsi="Times New Roman" w:cs="Times New Roman"/>
        <w:b/>
        <w:color w:val="0000FF"/>
        <w:sz w:val="22"/>
        <w:szCs w:val="22"/>
      </w:rPr>
      <w:t>@seznam.cz</w:t>
    </w:r>
  </w:p>
  <w:p w:rsidR="001D5068" w:rsidRPr="007F3985" w:rsidRDefault="00500C60">
    <w:pPr>
      <w:pStyle w:val="Zpat"/>
      <w:rPr>
        <w:rFonts w:ascii="Times" w:hAnsi="Times"/>
        <w:color w:val="0000FF"/>
        <w:sz w:val="22"/>
        <w:szCs w:val="22"/>
      </w:rPr>
    </w:pPr>
    <w:r w:rsidRPr="007F3985">
      <w:rPr>
        <w:rFonts w:ascii="Times" w:hAnsi="Times"/>
        <w:color w:val="0000FF"/>
        <w:sz w:val="22"/>
        <w:szCs w:val="22"/>
      </w:rPr>
      <w:t xml:space="preserve">DIČ: </w:t>
    </w:r>
    <w:r w:rsidRPr="007F3985">
      <w:rPr>
        <w:rFonts w:ascii="Times" w:hAnsi="Times"/>
        <w:b/>
        <w:color w:val="0000FF"/>
        <w:sz w:val="22"/>
        <w:szCs w:val="22"/>
      </w:rPr>
      <w:t>CZ75015960</w:t>
    </w:r>
    <w:r w:rsidRPr="007F3985">
      <w:rPr>
        <w:rFonts w:ascii="Times" w:hAnsi="Times"/>
        <w:b/>
        <w:color w:val="0000FF"/>
        <w:sz w:val="22"/>
        <w:szCs w:val="22"/>
      </w:rPr>
      <w:tab/>
    </w:r>
    <w:r>
      <w:rPr>
        <w:rFonts w:ascii="Times" w:hAnsi="Times"/>
        <w:b/>
        <w:color w:val="0000FF"/>
        <w:sz w:val="22"/>
        <w:szCs w:val="22"/>
      </w:rPr>
      <w:t xml:space="preserve">                                                                             www.zskuncicenl.cz</w:t>
    </w:r>
  </w:p>
  <w:p w:rsidR="001D5068" w:rsidRPr="007F3985" w:rsidRDefault="00500C60">
    <w:pPr>
      <w:pStyle w:val="Zpat"/>
      <w:rPr>
        <w:rFonts w:ascii="Times" w:hAnsi="Times"/>
        <w:color w:val="0000FF"/>
        <w:sz w:val="22"/>
        <w:szCs w:val="22"/>
      </w:rPr>
    </w:pPr>
    <w:r w:rsidRPr="007F3985">
      <w:rPr>
        <w:rFonts w:ascii="Times" w:hAnsi="Times"/>
        <w:color w:val="0000FF"/>
        <w:sz w:val="22"/>
        <w:szCs w:val="22"/>
      </w:rPr>
      <w:t xml:space="preserve">Bankovní spojení: </w:t>
    </w:r>
    <w:r>
      <w:rPr>
        <w:rFonts w:ascii="Times" w:hAnsi="Times"/>
        <w:b/>
        <w:color w:val="0000FF"/>
        <w:sz w:val="22"/>
        <w:szCs w:val="22"/>
      </w:rPr>
      <w:t>162879601/0600</w:t>
    </w:r>
    <w:r w:rsidRPr="007F3985">
      <w:rPr>
        <w:rFonts w:ascii="Times" w:hAnsi="Times"/>
        <w:b/>
        <w:color w:val="0000FF"/>
        <w:sz w:val="22"/>
        <w:szCs w:val="22"/>
      </w:rPr>
      <w:tab/>
    </w:r>
    <w:r w:rsidRPr="007F3985">
      <w:rPr>
        <w:rFonts w:ascii="Times" w:hAnsi="Times"/>
        <w:b/>
        <w:color w:val="0000FF"/>
        <w:sz w:val="22"/>
        <w:szCs w:val="22"/>
      </w:rPr>
      <w:tab/>
    </w:r>
    <w:r w:rsidRPr="007F3985">
      <w:rPr>
        <w:rFonts w:ascii="Times" w:hAnsi="Times"/>
        <w:color w:val="0000FF"/>
        <w:sz w:val="22"/>
        <w:szCs w:val="22"/>
      </w:rPr>
      <w:t>datová schránka</w:t>
    </w:r>
    <w:r w:rsidRPr="007F3985">
      <w:rPr>
        <w:rFonts w:ascii="Times" w:hAnsi="Times"/>
        <w:b/>
        <w:color w:val="0000FF"/>
        <w:sz w:val="22"/>
        <w:szCs w:val="22"/>
      </w:rPr>
      <w:t xml:space="preserve">: </w:t>
    </w:r>
    <w:r>
      <w:rPr>
        <w:rFonts w:ascii="Times" w:hAnsi="Times"/>
        <w:b/>
        <w:color w:val="0000FF"/>
        <w:sz w:val="22"/>
        <w:szCs w:val="22"/>
      </w:rPr>
      <w:t>cwdunv4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BF0" w:rsidRDefault="00C90BF0" w:rsidP="00810AE9">
      <w:r>
        <w:separator/>
      </w:r>
    </w:p>
  </w:footnote>
  <w:footnote w:type="continuationSeparator" w:id="0">
    <w:p w:rsidR="00C90BF0" w:rsidRDefault="00C90BF0" w:rsidP="00810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temporary/>
      <w:showingPlcHdr/>
    </w:sdtPr>
    <w:sdtEndPr/>
    <w:sdtContent>
      <w:p w:rsidR="00310AEF" w:rsidRDefault="00500C60">
        <w:pPr>
          <w:pStyle w:val="Zhlav"/>
        </w:pPr>
        <w:r>
          <w:t>[Zadejte text.]</w:t>
        </w:r>
      </w:p>
    </w:sdtContent>
  </w:sdt>
  <w:p w:rsidR="001D5068" w:rsidRDefault="00C90BF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85" w:rsidRPr="007F3985" w:rsidRDefault="00500C60" w:rsidP="007F3985">
    <w:pPr>
      <w:pStyle w:val="Zhlav"/>
      <w:jc w:val="center"/>
      <w:rPr>
        <w:b/>
        <w:i/>
      </w:rPr>
    </w:pPr>
    <w:r>
      <w:rPr>
        <w:b/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324F0D8B" wp14:editId="1DC757D4">
          <wp:simplePos x="0" y="0"/>
          <wp:positionH relativeFrom="column">
            <wp:posOffset>-271780</wp:posOffset>
          </wp:positionH>
          <wp:positionV relativeFrom="paragraph">
            <wp:posOffset>-154305</wp:posOffset>
          </wp:positionV>
          <wp:extent cx="1400175" cy="1053465"/>
          <wp:effectExtent l="0" t="0" r="952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istyna 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1053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3985">
      <w:rPr>
        <w:b/>
        <w:i/>
      </w:rPr>
      <w:t>Základní škola a Mateřská škola Kunčice nad Labem</w:t>
    </w:r>
  </w:p>
  <w:p w:rsidR="007F3985" w:rsidRDefault="00500C60" w:rsidP="007F3985">
    <w:pPr>
      <w:pStyle w:val="Zhlav"/>
      <w:jc w:val="center"/>
      <w:rPr>
        <w:b/>
        <w:i/>
      </w:rPr>
    </w:pPr>
    <w:r w:rsidRPr="007F3985">
      <w:rPr>
        <w:b/>
        <w:i/>
      </w:rPr>
      <w:t>IČ: 750 159 60</w:t>
    </w:r>
  </w:p>
  <w:p w:rsidR="007F3985" w:rsidRDefault="00500C60" w:rsidP="007F3985">
    <w:pPr>
      <w:pStyle w:val="Zhlav"/>
      <w:jc w:val="center"/>
      <w:rPr>
        <w:b/>
        <w:i/>
      </w:rPr>
    </w:pPr>
    <w:r>
      <w:rPr>
        <w:b/>
        <w:i/>
      </w:rPr>
      <w:t>Kunčice nad Labem 73</w:t>
    </w:r>
  </w:p>
  <w:p w:rsidR="007F3985" w:rsidRPr="007F3985" w:rsidRDefault="00500C60" w:rsidP="007F3985">
    <w:pPr>
      <w:pStyle w:val="Zhlav"/>
      <w:jc w:val="center"/>
      <w:rPr>
        <w:b/>
        <w:i/>
      </w:rPr>
    </w:pPr>
    <w:r>
      <w:rPr>
        <w:b/>
        <w:i/>
      </w:rPr>
      <w:t>543 61</w:t>
    </w:r>
  </w:p>
  <w:p w:rsidR="001D5068" w:rsidRPr="00927075" w:rsidRDefault="00C90BF0" w:rsidP="00927075">
    <w:pPr>
      <w:pStyle w:val="Zhlav"/>
      <w:jc w:val="both"/>
      <w:rPr>
        <w:rFonts w:ascii="Times" w:hAnsi="Times"/>
        <w:color w:val="0000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F91"/>
    <w:multiLevelType w:val="hybridMultilevel"/>
    <w:tmpl w:val="84005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A7A42"/>
    <w:multiLevelType w:val="hybridMultilevel"/>
    <w:tmpl w:val="DA44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E9"/>
    <w:rsid w:val="00071333"/>
    <w:rsid w:val="000A6BC9"/>
    <w:rsid w:val="003C32FB"/>
    <w:rsid w:val="00402037"/>
    <w:rsid w:val="004655DC"/>
    <w:rsid w:val="00500C60"/>
    <w:rsid w:val="0054031B"/>
    <w:rsid w:val="00635BAC"/>
    <w:rsid w:val="007A457C"/>
    <w:rsid w:val="00810AE9"/>
    <w:rsid w:val="008C7130"/>
    <w:rsid w:val="009A2952"/>
    <w:rsid w:val="00A64356"/>
    <w:rsid w:val="00BA564F"/>
    <w:rsid w:val="00C76490"/>
    <w:rsid w:val="00C7760A"/>
    <w:rsid w:val="00C90BF0"/>
    <w:rsid w:val="00E16A45"/>
    <w:rsid w:val="00EE5A2F"/>
    <w:rsid w:val="00EF7330"/>
    <w:rsid w:val="00F21F94"/>
    <w:rsid w:val="00FC2659"/>
    <w:rsid w:val="00FF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AE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0AE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0AE9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0AE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0AE9"/>
    <w:rPr>
      <w:rFonts w:eastAsiaTheme="minorEastAsia"/>
      <w:sz w:val="24"/>
      <w:szCs w:val="24"/>
    </w:rPr>
  </w:style>
  <w:style w:type="table" w:styleId="Svtlstnovnzvraznn1">
    <w:name w:val="Light Shading Accent 1"/>
    <w:basedOn w:val="Normlntabulka"/>
    <w:uiPriority w:val="60"/>
    <w:rsid w:val="00810AE9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0A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0AE9"/>
    <w:rPr>
      <w:rFonts w:eastAsiaTheme="minorEastAs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0AE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2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AE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0AE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0AE9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0AE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0AE9"/>
    <w:rPr>
      <w:rFonts w:eastAsiaTheme="minorEastAsia"/>
      <w:sz w:val="24"/>
      <w:szCs w:val="24"/>
    </w:rPr>
  </w:style>
  <w:style w:type="table" w:styleId="Svtlstnovnzvraznn1">
    <w:name w:val="Light Shading Accent 1"/>
    <w:basedOn w:val="Normlntabulka"/>
    <w:uiPriority w:val="60"/>
    <w:rsid w:val="00810AE9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0A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0AE9"/>
    <w:rPr>
      <w:rFonts w:eastAsiaTheme="minorEastAs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0AE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2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667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</dc:creator>
  <cp:lastModifiedBy>PC11</cp:lastModifiedBy>
  <cp:revision>3</cp:revision>
  <cp:lastPrinted>2021-05-19T10:08:00Z</cp:lastPrinted>
  <dcterms:created xsi:type="dcterms:W3CDTF">2021-05-19T10:18:00Z</dcterms:created>
  <dcterms:modified xsi:type="dcterms:W3CDTF">2021-05-19T10:18:00Z</dcterms:modified>
</cp:coreProperties>
</file>